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6D" w:rsidRPr="0057579E" w:rsidRDefault="0015508E" w:rsidP="0057579E">
      <w:hyperlink r:id="rId4" w:history="1">
        <w:r w:rsidR="0011516D" w:rsidRPr="0057579E">
          <w:rPr>
            <w:rStyle w:val="Hyperlink"/>
          </w:rPr>
          <w:t>Fleur Adcock</w:t>
        </w:r>
      </w:hyperlink>
    </w:p>
    <w:p w:rsidR="0011516D" w:rsidRPr="0057579E" w:rsidRDefault="0011516D" w:rsidP="0057579E">
      <w:r w:rsidRPr="0057579E">
        <w:t>BLOWFLIES</w:t>
      </w:r>
    </w:p>
    <w:p w:rsidR="0011516D" w:rsidRPr="0057579E" w:rsidRDefault="0011516D" w:rsidP="0057579E">
      <w:r w:rsidRPr="0057579E">
        <w:t>If you liked them, how your heart might have lifted </w:t>
      </w:r>
      <w:r w:rsidRPr="0057579E">
        <w:br/>
        <w:t>to see their neat trapezium shapes studding </w:t>
      </w:r>
      <w:r w:rsidRPr="0057579E">
        <w:br/>
        <w:t>the wall like a newly landed flight of jet </w:t>
      </w:r>
      <w:r w:rsidRPr="0057579E">
        <w:br/>
        <w:t>ornaments, the intensity of their black </w:t>
      </w:r>
      <w:r w:rsidRPr="0057579E">
        <w:br/>
        <w:t>gloss, with secret blues and greens half-glinting through, </w:t>
      </w:r>
      <w:r w:rsidRPr="0057579E">
        <w:br/>
        <w:t>and the glass wings, not so unlike those of bees—</w:t>
      </w:r>
    </w:p>
    <w:p w:rsidR="0011516D" w:rsidRPr="0057579E" w:rsidRDefault="0011516D" w:rsidP="0057579E">
      <w:r w:rsidRPr="0057579E">
        <w:t>if you could bring yourself; if they occupied </w:t>
      </w:r>
      <w:r w:rsidRPr="0057579E">
        <w:br/>
        <w:t>a niche in creation nudged fractionally </w:t>
      </w:r>
      <w:r w:rsidRPr="0057579E">
        <w:br/>
        <w:t>sideways— </w:t>
      </w:r>
      <w:r w:rsidRPr="0057579E">
        <w:br/>
      </w:r>
      <w:r w:rsidRPr="0057579E">
        <w:t> </w:t>
      </w:r>
      <w:r w:rsidRPr="0057579E">
        <w:t> </w:t>
      </w:r>
      <w:r w:rsidRPr="0057579E">
        <w:t> </w:t>
      </w:r>
      <w:r w:rsidRPr="0057579E">
        <w:t> </w:t>
      </w:r>
      <w:r w:rsidRPr="0057579E">
        <w:t> </w:t>
      </w:r>
      <w:r w:rsidRPr="0057579E">
        <w:t> </w:t>
      </w:r>
      <w:r w:rsidRPr="0057579E">
        <w:t>because it’s not their present forms, it’s </w:t>
      </w:r>
      <w:r w:rsidRPr="0057579E">
        <w:br/>
        <w:t>their larval incarnations that you can’t stop </w:t>
      </w:r>
      <w:r w:rsidRPr="0057579E">
        <w:br/>
        <w:t>heaving into view, white nests moistly seething </w:t>
      </w:r>
      <w:r w:rsidRPr="0057579E">
        <w:br/>
        <w:t>in a dead pigeon or a newspaper-wrapped </w:t>
      </w:r>
      <w:r w:rsidRPr="0057579E">
        <w:br/>
        <w:t>package leaking beside a path (but enough— </w:t>
      </w:r>
      <w:r w:rsidRPr="0057579E">
        <w:br/>
        <w:t>the others will kindly absent themselves, please!)</w:t>
      </w:r>
    </w:p>
    <w:p w:rsidR="0011516D" w:rsidRPr="0057579E" w:rsidRDefault="0011516D" w:rsidP="0057579E">
      <w:r w:rsidRPr="0057579E">
        <w:t>And wondering what, where—under the floorboards </w:t>
      </w:r>
      <w:r w:rsidRPr="0057579E">
        <w:br/>
        <w:t>or behind the freezer—suddenly hatched these.</w:t>
      </w:r>
    </w:p>
    <w:p w:rsidR="0057579E" w:rsidRDefault="0057579E"/>
    <w:p w:rsidR="0057579E" w:rsidRDefault="0057579E"/>
    <w:p w:rsidR="00F600DC" w:rsidRDefault="00FB1C32">
      <w:pPr>
        <w:rPr>
          <w:sz w:val="16"/>
          <w:szCs w:val="16"/>
        </w:rPr>
      </w:pPr>
      <w:hyperlink r:id="rId5" w:history="1">
        <w:r w:rsidRPr="00771403">
          <w:rPr>
            <w:rStyle w:val="Hyperlink"/>
            <w:sz w:val="16"/>
            <w:szCs w:val="16"/>
          </w:rPr>
          <w:t>http://nzetc.victoria.ac.nz/iiml/bestnzpoems/BNZP13/t1-g1-t1-body-d1.html</w:t>
        </w:r>
      </w:hyperlink>
    </w:p>
    <w:p w:rsidR="00FB1C32" w:rsidRDefault="00FB1C32">
      <w:pPr>
        <w:rPr>
          <w:sz w:val="16"/>
          <w:szCs w:val="16"/>
        </w:rPr>
      </w:pPr>
    </w:p>
    <w:p w:rsidR="00FB1C32" w:rsidRPr="0015508E" w:rsidRDefault="00FB1C32"/>
    <w:p w:rsidR="0015508E" w:rsidRDefault="0015508E"/>
    <w:p w:rsidR="0015508E" w:rsidRDefault="0015508E"/>
    <w:p w:rsidR="0015508E" w:rsidRDefault="0015508E"/>
    <w:p w:rsidR="0015508E" w:rsidRDefault="0015508E"/>
    <w:p w:rsidR="0015508E" w:rsidRDefault="0015508E"/>
    <w:p w:rsidR="0015508E" w:rsidRDefault="0015508E"/>
    <w:p w:rsidR="0015508E" w:rsidRDefault="0015508E"/>
    <w:p w:rsidR="0015508E" w:rsidRDefault="0015508E"/>
    <w:p w:rsidR="0015508E" w:rsidRDefault="0015508E"/>
    <w:p w:rsidR="00FB1C32" w:rsidRPr="0015508E" w:rsidRDefault="0015508E">
      <w:bookmarkStart w:id="0" w:name="_GoBack"/>
      <w:bookmarkEnd w:id="0"/>
      <w:r w:rsidRPr="0015508E">
        <w:lastRenderedPageBreak/>
        <w:t xml:space="preserve">structure - </w:t>
      </w:r>
      <w:r w:rsidR="00FB1C32" w:rsidRPr="0015508E">
        <w:t>if</w:t>
      </w:r>
    </w:p>
    <w:p w:rsidR="00FB1C32" w:rsidRPr="0015508E" w:rsidRDefault="00FB1C32">
      <w:r w:rsidRPr="0015508E">
        <w:t>imagery</w:t>
      </w:r>
    </w:p>
    <w:p w:rsidR="00FB1C32" w:rsidRPr="0015508E" w:rsidRDefault="00FB1C32">
      <w:r w:rsidRPr="0015508E">
        <w:t>connotations</w:t>
      </w:r>
    </w:p>
    <w:p w:rsidR="0015508E" w:rsidRDefault="0015508E">
      <w:r w:rsidRPr="0015508E">
        <w:t>them and these</w:t>
      </w:r>
    </w:p>
    <w:p w:rsidR="0015508E" w:rsidRDefault="0015508E"/>
    <w:p w:rsidR="0015508E" w:rsidRDefault="0015508E" w:rsidP="0015508E">
      <w:r>
        <w:t>The purpose of this text is to… (1)</w:t>
      </w:r>
    </w:p>
    <w:p w:rsidR="0015508E" w:rsidRDefault="0015508E" w:rsidP="0015508E">
      <w:r>
        <w:t xml:space="preserve">The </w:t>
      </w:r>
      <w:r>
        <w:t>narrator</w:t>
      </w:r>
      <w:r>
        <w:t xml:space="preserve"> commences by…(2)</w:t>
      </w:r>
    </w:p>
    <w:p w:rsidR="0015508E" w:rsidRDefault="0015508E" w:rsidP="0015508E">
      <w:r>
        <w:t>She develops her</w:t>
      </w:r>
      <w:r>
        <w:t xml:space="preserve"> </w:t>
      </w:r>
      <w:r>
        <w:t>ideas</w:t>
      </w:r>
      <w:r>
        <w:t xml:space="preserve"> by…(1-2)</w:t>
      </w:r>
    </w:p>
    <w:p w:rsidR="0015508E" w:rsidRDefault="0015508E" w:rsidP="0015508E">
      <w:r>
        <w:t>Adcock</w:t>
      </w:r>
      <w:r>
        <w:t xml:space="preserve"> makes powerful use of…</w:t>
      </w:r>
      <w:r>
        <w:t xml:space="preserve">  to suggest/imply/create/evoke…</w:t>
      </w:r>
      <w:r>
        <w:t>(3)</w:t>
      </w:r>
    </w:p>
    <w:p w:rsidR="0015508E" w:rsidRDefault="0015508E" w:rsidP="0015508E">
      <w:r>
        <w:t xml:space="preserve">Being </w:t>
      </w:r>
      <w:r>
        <w:t>a poem</w:t>
      </w:r>
      <w:r>
        <w:t>, the extensive use of … is to be expected. … (3)</w:t>
      </w:r>
    </w:p>
    <w:p w:rsidR="0015508E" w:rsidRDefault="0015508E" w:rsidP="0015508E">
      <w:r>
        <w:t>Her ideas/feelings about … are further underlined</w:t>
      </w:r>
      <w:r>
        <w:t xml:space="preserve"> </w:t>
      </w:r>
      <w:r>
        <w:t>through …</w:t>
      </w:r>
      <w:r>
        <w:t>(3)</w:t>
      </w:r>
    </w:p>
    <w:p w:rsidR="0015508E" w:rsidRDefault="0015508E" w:rsidP="0015508E">
      <w:r>
        <w:t xml:space="preserve">Overall, </w:t>
      </w:r>
      <w:r>
        <w:t>Adcock</w:t>
      </w:r>
      <w:r>
        <w:t xml:space="preserve"> … (2) </w:t>
      </w:r>
    </w:p>
    <w:p w:rsidR="0015508E" w:rsidRPr="0015508E" w:rsidRDefault="0015508E"/>
    <w:sectPr w:rsidR="0015508E" w:rsidRPr="00155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6D"/>
    <w:rsid w:val="0011516D"/>
    <w:rsid w:val="0015508E"/>
    <w:rsid w:val="0057579E"/>
    <w:rsid w:val="008F2CA5"/>
    <w:rsid w:val="00F600DC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E697"/>
  <w15:docId w15:val="{374648B1-DD3E-444C-988C-9FFE7C33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115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16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1516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unhideWhenUsed/>
    <w:rsid w:val="0011516D"/>
    <w:rPr>
      <w:color w:val="0000FF"/>
      <w:u w:val="single"/>
    </w:rPr>
  </w:style>
  <w:style w:type="paragraph" w:customStyle="1" w:styleId="lg">
    <w:name w:val="lg"/>
    <w:basedOn w:val="Normal"/>
    <w:rsid w:val="0011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">
    <w:name w:val="l"/>
    <w:basedOn w:val="DefaultParagraphFont"/>
    <w:rsid w:val="0011516D"/>
  </w:style>
  <w:style w:type="character" w:customStyle="1" w:styleId="apple-converted-space">
    <w:name w:val="apple-converted-space"/>
    <w:basedOn w:val="DefaultParagraphFont"/>
    <w:rsid w:val="0011516D"/>
  </w:style>
  <w:style w:type="character" w:customStyle="1" w:styleId="space">
    <w:name w:val="space"/>
    <w:basedOn w:val="DefaultParagraphFont"/>
    <w:rsid w:val="0011516D"/>
  </w:style>
  <w:style w:type="character" w:styleId="Mention">
    <w:name w:val="Mention"/>
    <w:basedOn w:val="DefaultParagraphFont"/>
    <w:uiPriority w:val="99"/>
    <w:semiHidden/>
    <w:unhideWhenUsed/>
    <w:rsid w:val="00FB1C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zetc.victoria.ac.nz/iiml/bestnzpoems/BNZP13/t1-g1-t1-body-d1.html" TargetMode="External"/><Relationship Id="rId4" Type="http://schemas.openxmlformats.org/officeDocument/2006/relationships/hyperlink" Target="http://nzetc.victoria.ac.nz/iiml/bestnzpoems/BNZP13/t1-g1-t1-body-d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Fordyce</dc:creator>
  <cp:lastModifiedBy>Carolyn Fordyce</cp:lastModifiedBy>
  <cp:revision>4</cp:revision>
  <dcterms:created xsi:type="dcterms:W3CDTF">2016-02-10T03:23:00Z</dcterms:created>
  <dcterms:modified xsi:type="dcterms:W3CDTF">2017-03-11T01:39:00Z</dcterms:modified>
</cp:coreProperties>
</file>