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Writing portfolio practice</w:t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Select words from 4 poems and write onto cards - limit of 20.</w:t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  <w:t>Jumble, shuffle and deal cards</w:t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</w:r>
      <w:proofErr w:type="gramStart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Rearrange</w:t>
      </w:r>
      <w:proofErr w:type="gramEnd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into something new.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Add helping words if needed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Alter original words if desired </w:t>
      </w:r>
      <w:proofErr w:type="spellStart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eg</w:t>
      </w:r>
      <w:proofErr w:type="spellEnd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</w:t>
      </w:r>
      <w:proofErr w:type="spellStart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shadowless</w:t>
      </w:r>
      <w:proofErr w:type="spellEnd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- shadows</w:t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  <w:t xml:space="preserve">Select combinations of words 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Remove words that no longer fit the new arrangement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Trial unexpected combinations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Trial rearranging lines and word order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Consider adding a title</w:t>
      </w:r>
    </w:p>
    <w:p w:rsidR="00046ACE" w:rsidRPr="00046ACE" w:rsidRDefault="00046ACE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Glue final poem into your portfolio.</w:t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</w:r>
    </w:p>
    <w:p w:rsidR="00A619EF" w:rsidRDefault="00046ACE" w:rsidP="00046ACE">
      <w:r w:rsidRPr="00046ACE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046ACE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Poems are: Strange Fruit, What I Will, Mothers Love Your Sons, No Ordinary Sun, Dulce </w:t>
      </w:r>
      <w:proofErr w:type="gramStart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et</w:t>
      </w:r>
      <w:proofErr w:type="gramEnd"/>
      <w:r w:rsidRPr="00046ACE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Decorum Est, Another reason Why I don’t keep a gun in the house.</w:t>
      </w:r>
      <w:bookmarkStart w:id="0" w:name="_GoBack"/>
      <w:bookmarkEnd w:id="0"/>
    </w:p>
    <w:sectPr w:rsidR="00A61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CE"/>
    <w:rsid w:val="00046ACE"/>
    <w:rsid w:val="00A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C34F-EF07-4EA4-A8F2-64A1F02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1</cp:revision>
  <dcterms:created xsi:type="dcterms:W3CDTF">2015-03-10T20:52:00Z</dcterms:created>
  <dcterms:modified xsi:type="dcterms:W3CDTF">2015-03-10T20:53:00Z</dcterms:modified>
</cp:coreProperties>
</file>